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F9E2A4A" wp14:paraId="75BDF248" wp14:textId="18CA1275">
      <w:pPr>
        <w:pStyle w:val="Heading1"/>
        <w:shd w:val="clear" w:color="auto" w:fill="FFFFFF" w:themeFill="background1"/>
        <w:spacing w:before="0" w:beforeAutospacing="off" w:after="0" w:afterAutospacing="off" w:line="600" w:lineRule="auto"/>
        <w:rPr>
          <w:rFonts w:ascii="Aptos" w:hAnsi="Aptos" w:eastAsia="Aptos" w:cs="Aptos" w:asciiTheme="minorAscii" w:hAnsiTheme="minorAscii" w:eastAsiaTheme="minorAscii" w:cstheme="minorAscii"/>
          <w:b w:val="1"/>
          <w:bCs w:val="1"/>
          <w:i w:val="0"/>
          <w:iCs w:val="0"/>
          <w:caps w:val="0"/>
          <w:smallCaps w:val="0"/>
          <w:noProof w:val="0"/>
          <w:color w:val="0B4D2C"/>
          <w:sz w:val="54"/>
          <w:szCs w:val="54"/>
          <w:u w:val="single"/>
          <w:lang w:val="en-GB"/>
        </w:rPr>
      </w:pPr>
      <w:r w:rsidRPr="5F9E2A4A" w:rsidR="430E73BA">
        <w:rPr>
          <w:rFonts w:ascii="Aptos" w:hAnsi="Aptos" w:eastAsia="Aptos" w:cs="Aptos" w:asciiTheme="minorAscii" w:hAnsiTheme="minorAscii" w:eastAsiaTheme="minorAscii" w:cstheme="minorAscii"/>
          <w:b w:val="1"/>
          <w:bCs w:val="1"/>
          <w:i w:val="0"/>
          <w:iCs w:val="0"/>
          <w:caps w:val="0"/>
          <w:smallCaps w:val="0"/>
          <w:noProof w:val="0"/>
          <w:color w:val="0B4D2C"/>
          <w:sz w:val="54"/>
          <w:szCs w:val="54"/>
          <w:u w:val="single"/>
          <w:lang w:val="en-GB"/>
        </w:rPr>
        <w:t>Tell Us About Bullying Confidentiall</w:t>
      </w:r>
      <w:r w:rsidRPr="5F9E2A4A" w:rsidR="5CF24185">
        <w:rPr>
          <w:rFonts w:ascii="Aptos" w:hAnsi="Aptos" w:eastAsia="Aptos" w:cs="Aptos" w:asciiTheme="minorAscii" w:hAnsiTheme="minorAscii" w:eastAsiaTheme="minorAscii" w:cstheme="minorAscii"/>
          <w:b w:val="1"/>
          <w:bCs w:val="1"/>
          <w:i w:val="0"/>
          <w:iCs w:val="0"/>
          <w:caps w:val="0"/>
          <w:smallCaps w:val="0"/>
          <w:noProof w:val="0"/>
          <w:color w:val="0B4D2C"/>
          <w:sz w:val="54"/>
          <w:szCs w:val="54"/>
          <w:u w:val="single"/>
          <w:lang w:val="en-GB"/>
        </w:rPr>
        <w:t>y</w:t>
      </w:r>
    </w:p>
    <w:p xmlns:wp14="http://schemas.microsoft.com/office/word/2010/wordml" w:rsidP="5F9E2A4A" wp14:paraId="04247613" wp14:textId="0F2B494A">
      <w:pPr>
        <w:shd w:val="clear" w:color="auto" w:fill="FFFFFF" w:themeFill="background1"/>
        <w:spacing w:before="0" w:beforeAutospacing="off" w:after="0" w:afterAutospacing="off" w:line="360" w:lineRule="auto"/>
      </w:pPr>
      <w:r w:rsidRPr="5F9E2A4A" w:rsidR="430E73BA">
        <w:rPr>
          <w:rFonts w:ascii="Aptos" w:hAnsi="Aptos" w:eastAsia="Aptos" w:cs="Aptos" w:asciiTheme="minorAscii" w:hAnsiTheme="minorAscii" w:eastAsiaTheme="minorAscii" w:cstheme="minorAscii"/>
          <w:b w:val="0"/>
          <w:bCs w:val="0"/>
          <w:i w:val="0"/>
          <w:iCs w:val="0"/>
          <w:caps w:val="0"/>
          <w:smallCaps w:val="0"/>
          <w:noProof w:val="0"/>
          <w:color w:val="434344"/>
          <w:sz w:val="24"/>
          <w:szCs w:val="24"/>
          <w:lang w:val="en-GB"/>
        </w:rPr>
        <w:t>Every Child has a right to feel safe and protected. By letting us know of any bullying concerns you might have, we can begin the process of supporting those who need our help in stopping bullying from continuing. It is always the right thing to let a trusted adult know if bullying happens.</w:t>
      </w:r>
    </w:p>
    <w:tbl>
      <w:tblPr>
        <w:tblStyle w:val="TableGrid"/>
        <w:tblW w:w="0" w:type="auto"/>
        <w:tblLook w:val="06A0" w:firstRow="1" w:lastRow="0" w:firstColumn="1" w:lastColumn="0" w:noHBand="1" w:noVBand="1"/>
      </w:tblPr>
      <w:tblGrid>
        <w:gridCol w:w="4508"/>
        <w:gridCol w:w="4508"/>
      </w:tblGrid>
      <w:tr w:rsidR="5F9E2A4A" w:rsidTr="5F9E2A4A" w14:paraId="0301171F">
        <w:trPr>
          <w:trHeight w:val="300"/>
        </w:trPr>
        <w:tc>
          <w:tcPr>
            <w:tcW w:w="4508" w:type="dxa"/>
            <w:tcMar/>
          </w:tcPr>
          <w:p w:rsidR="61632414" w:rsidP="5F9E2A4A" w:rsidRDefault="61632414" w14:paraId="49D6D47E" w14:textId="767D0E19">
            <w:pPr>
              <w:spacing w:before="0" w:beforeAutospacing="off" w:after="0" w:afterAutospacing="off" w:line="450" w:lineRule="auto"/>
              <w:rPr>
                <w:rFonts w:ascii="Aptos" w:hAnsi="Aptos" w:eastAsia="Aptos" w:cs="Aptos" w:asciiTheme="minorAscii" w:hAnsiTheme="minorAscii" w:eastAsiaTheme="minorAscii" w:cstheme="minorAscii"/>
                <w:noProof w:val="0"/>
                <w:color w:val="000000" w:themeColor="text1" w:themeTint="FF" w:themeShade="FF"/>
                <w:sz w:val="32"/>
                <w:szCs w:val="32"/>
                <w:lang w:val="en-GB"/>
              </w:rPr>
            </w:pPr>
            <w:r w:rsidRPr="5F9E2A4A" w:rsidR="61632414">
              <w:rPr>
                <w:rFonts w:ascii="Aptos" w:hAnsi="Aptos" w:eastAsia="Aptos" w:cs="Aptos" w:asciiTheme="minorAscii" w:hAnsiTheme="minorAscii" w:eastAsiaTheme="minorAscii" w:cstheme="minorAscii"/>
                <w:noProof w:val="0"/>
                <w:color w:val="000000" w:themeColor="text1" w:themeTint="FF" w:themeShade="FF"/>
                <w:sz w:val="28"/>
                <w:szCs w:val="28"/>
                <w:lang w:val="en-GB"/>
              </w:rPr>
              <w:t>What is happening?</w:t>
            </w:r>
          </w:p>
          <w:p w:rsidR="5F9E2A4A" w:rsidP="5F9E2A4A" w:rsidRDefault="5F9E2A4A" w14:paraId="60425849" w14:textId="7F3DEAD9">
            <w:pPr>
              <w:spacing w:before="0" w:beforeAutospacing="off" w:after="0" w:afterAutospacing="off" w:line="450" w:lineRule="auto"/>
              <w:rPr>
                <w:rFonts w:ascii="Aptos" w:hAnsi="Aptos" w:eastAsia="Aptos" w:cs="Aptos" w:asciiTheme="minorAscii" w:hAnsiTheme="minorAscii" w:eastAsiaTheme="minorAscii" w:cstheme="minorAscii"/>
                <w:noProof w:val="0"/>
                <w:color w:val="000000" w:themeColor="text1" w:themeTint="FF" w:themeShade="FF"/>
                <w:sz w:val="28"/>
                <w:szCs w:val="28"/>
                <w:lang w:val="en-GB"/>
              </w:rPr>
            </w:pPr>
          </w:p>
          <w:p w:rsidR="5F9E2A4A" w:rsidP="5F9E2A4A" w:rsidRDefault="5F9E2A4A" w14:paraId="13B593FC" w14:textId="215BAEF0">
            <w:pPr>
              <w:pStyle w:val="Normal"/>
              <w:rPr>
                <w:rFonts w:ascii="Aptos" w:hAnsi="Aptos" w:eastAsia="Aptos" w:cs="Aptos" w:asciiTheme="minorAscii" w:hAnsiTheme="minorAscii" w:eastAsiaTheme="minorAscii" w:cstheme="minorAscii"/>
                <w:b w:val="0"/>
                <w:bCs w:val="0"/>
                <w:i w:val="0"/>
                <w:iCs w:val="0"/>
                <w:caps w:val="0"/>
                <w:smallCaps w:val="0"/>
                <w:noProof w:val="0"/>
                <w:color w:val="434344"/>
                <w:sz w:val="36"/>
                <w:szCs w:val="36"/>
                <w:lang w:val="en-GB"/>
              </w:rPr>
            </w:pPr>
          </w:p>
        </w:tc>
        <w:tc>
          <w:tcPr>
            <w:tcW w:w="4508" w:type="dxa"/>
            <w:tcMar/>
          </w:tcPr>
          <w:p w:rsidR="5F9E2A4A" w:rsidP="5F9E2A4A" w:rsidRDefault="5F9E2A4A" w14:paraId="218B9077" w14:textId="3F2760B3">
            <w:pPr>
              <w:pStyle w:val="Normal"/>
              <w:rPr>
                <w:rFonts w:ascii="Aptos" w:hAnsi="Aptos" w:eastAsia="Aptos" w:cs="Aptos" w:asciiTheme="minorAscii" w:hAnsiTheme="minorAscii" w:eastAsiaTheme="minorAscii" w:cstheme="minorAscii"/>
                <w:b w:val="0"/>
                <w:bCs w:val="0"/>
                <w:i w:val="0"/>
                <w:iCs w:val="0"/>
                <w:caps w:val="0"/>
                <w:smallCaps w:val="0"/>
                <w:noProof w:val="0"/>
                <w:color w:val="434344"/>
                <w:sz w:val="24"/>
                <w:szCs w:val="24"/>
                <w:lang w:val="en-GB"/>
              </w:rPr>
            </w:pPr>
          </w:p>
        </w:tc>
      </w:tr>
      <w:tr w:rsidR="5F9E2A4A" w:rsidTr="5F9E2A4A" w14:paraId="113A480E">
        <w:trPr>
          <w:trHeight w:val="300"/>
        </w:trPr>
        <w:tc>
          <w:tcPr>
            <w:tcW w:w="4508" w:type="dxa"/>
            <w:tcMar/>
          </w:tcPr>
          <w:p w:rsidR="61632414" w:rsidP="5F9E2A4A" w:rsidRDefault="61632414" w14:paraId="7779B127" w14:textId="0BFF8BF3">
            <w:pPr>
              <w:spacing w:before="0" w:beforeAutospacing="off" w:after="0" w:afterAutospacing="off" w:line="450" w:lineRule="auto"/>
              <w:rPr>
                <w:rFonts w:ascii="Aptos" w:hAnsi="Aptos" w:eastAsia="Aptos" w:cs="Aptos" w:asciiTheme="minorAscii" w:hAnsiTheme="minorAscii" w:eastAsiaTheme="minorAscii" w:cstheme="minorAscii"/>
                <w:noProof w:val="0"/>
                <w:color w:val="000000" w:themeColor="text1" w:themeTint="FF" w:themeShade="FF"/>
                <w:sz w:val="32"/>
                <w:szCs w:val="32"/>
                <w:lang w:val="en-GB"/>
              </w:rPr>
            </w:pPr>
            <w:r w:rsidRPr="5F9E2A4A" w:rsidR="61632414">
              <w:rPr>
                <w:rFonts w:ascii="Aptos" w:hAnsi="Aptos" w:eastAsia="Aptos" w:cs="Aptos" w:asciiTheme="minorAscii" w:hAnsiTheme="minorAscii" w:eastAsiaTheme="minorAscii" w:cstheme="minorAscii"/>
                <w:noProof w:val="0"/>
                <w:color w:val="000000" w:themeColor="text1" w:themeTint="FF" w:themeShade="FF"/>
                <w:sz w:val="28"/>
                <w:szCs w:val="28"/>
                <w:lang w:val="en-GB"/>
              </w:rPr>
              <w:t>Which class or group?</w:t>
            </w:r>
          </w:p>
          <w:p w:rsidR="5F9E2A4A" w:rsidP="5F9E2A4A" w:rsidRDefault="5F9E2A4A" w14:paraId="663A54AF" w14:textId="361B0E0C">
            <w:pPr>
              <w:spacing w:before="0" w:beforeAutospacing="off" w:after="0" w:afterAutospacing="off" w:line="450" w:lineRule="auto"/>
              <w:rPr>
                <w:rFonts w:ascii="Aptos" w:hAnsi="Aptos" w:eastAsia="Aptos" w:cs="Aptos" w:asciiTheme="minorAscii" w:hAnsiTheme="minorAscii" w:eastAsiaTheme="minorAscii" w:cstheme="minorAscii"/>
                <w:noProof w:val="0"/>
                <w:color w:val="000000" w:themeColor="text1" w:themeTint="FF" w:themeShade="FF"/>
                <w:sz w:val="28"/>
                <w:szCs w:val="28"/>
                <w:lang w:val="en-GB"/>
              </w:rPr>
            </w:pPr>
          </w:p>
          <w:p w:rsidR="5F9E2A4A" w:rsidP="5F9E2A4A" w:rsidRDefault="5F9E2A4A" w14:paraId="57EAA94B" w14:textId="5CCC786C">
            <w:pPr>
              <w:pStyle w:val="Normal"/>
              <w:rPr>
                <w:rFonts w:ascii="Aptos" w:hAnsi="Aptos" w:eastAsia="Aptos" w:cs="Aptos" w:asciiTheme="minorAscii" w:hAnsiTheme="minorAscii" w:eastAsiaTheme="minorAscii" w:cstheme="minorAscii"/>
                <w:b w:val="0"/>
                <w:bCs w:val="0"/>
                <w:i w:val="0"/>
                <w:iCs w:val="0"/>
                <w:caps w:val="0"/>
                <w:smallCaps w:val="0"/>
                <w:noProof w:val="0"/>
                <w:color w:val="434344"/>
                <w:sz w:val="36"/>
                <w:szCs w:val="36"/>
                <w:lang w:val="en-GB"/>
              </w:rPr>
            </w:pPr>
          </w:p>
        </w:tc>
        <w:tc>
          <w:tcPr>
            <w:tcW w:w="4508" w:type="dxa"/>
            <w:tcMar/>
          </w:tcPr>
          <w:p w:rsidR="5F9E2A4A" w:rsidP="5F9E2A4A" w:rsidRDefault="5F9E2A4A" w14:paraId="6DDFC86E" w14:textId="3F2760B3">
            <w:pPr>
              <w:pStyle w:val="Normal"/>
              <w:rPr>
                <w:rFonts w:ascii="Aptos" w:hAnsi="Aptos" w:eastAsia="Aptos" w:cs="Aptos" w:asciiTheme="minorAscii" w:hAnsiTheme="minorAscii" w:eastAsiaTheme="minorAscii" w:cstheme="minorAscii"/>
                <w:b w:val="0"/>
                <w:bCs w:val="0"/>
                <w:i w:val="0"/>
                <w:iCs w:val="0"/>
                <w:caps w:val="0"/>
                <w:smallCaps w:val="0"/>
                <w:noProof w:val="0"/>
                <w:color w:val="434344"/>
                <w:sz w:val="24"/>
                <w:szCs w:val="24"/>
                <w:lang w:val="en-GB"/>
              </w:rPr>
            </w:pPr>
          </w:p>
        </w:tc>
      </w:tr>
      <w:tr w:rsidR="5F9E2A4A" w:rsidTr="5F9E2A4A" w14:paraId="2523F752">
        <w:trPr>
          <w:trHeight w:val="300"/>
        </w:trPr>
        <w:tc>
          <w:tcPr>
            <w:tcW w:w="4508" w:type="dxa"/>
            <w:tcMar/>
          </w:tcPr>
          <w:p w:rsidR="61632414" w:rsidP="5F9E2A4A" w:rsidRDefault="61632414" w14:paraId="2A92204B" w14:textId="5C98500C">
            <w:pPr>
              <w:spacing w:before="0" w:beforeAutospacing="off" w:after="0" w:afterAutospacing="off" w:line="450" w:lineRule="auto"/>
              <w:rPr>
                <w:rFonts w:ascii="Aptos" w:hAnsi="Aptos" w:eastAsia="Aptos" w:cs="Aptos" w:asciiTheme="minorAscii" w:hAnsiTheme="minorAscii" w:eastAsiaTheme="minorAscii" w:cstheme="minorAscii"/>
                <w:noProof w:val="0"/>
                <w:color w:val="000000" w:themeColor="text1" w:themeTint="FF" w:themeShade="FF"/>
                <w:sz w:val="32"/>
                <w:szCs w:val="32"/>
                <w:lang w:val="en-GB"/>
              </w:rPr>
            </w:pPr>
            <w:r w:rsidRPr="5F9E2A4A" w:rsidR="61632414">
              <w:rPr>
                <w:rFonts w:ascii="Aptos" w:hAnsi="Aptos" w:eastAsia="Aptos" w:cs="Aptos" w:asciiTheme="minorAscii" w:hAnsiTheme="minorAscii" w:eastAsiaTheme="minorAscii" w:cstheme="minorAscii"/>
                <w:noProof w:val="0"/>
                <w:color w:val="000000" w:themeColor="text1" w:themeTint="FF" w:themeShade="FF"/>
                <w:sz w:val="28"/>
                <w:szCs w:val="28"/>
                <w:lang w:val="en-GB"/>
              </w:rPr>
              <w:t>Who's</w:t>
            </w:r>
            <w:r w:rsidRPr="5F9E2A4A" w:rsidR="61632414">
              <w:rPr>
                <w:rFonts w:ascii="Aptos" w:hAnsi="Aptos" w:eastAsia="Aptos" w:cs="Aptos" w:asciiTheme="minorAscii" w:hAnsiTheme="minorAscii" w:eastAsiaTheme="minorAscii" w:cstheme="minorAscii"/>
                <w:noProof w:val="0"/>
                <w:color w:val="000000" w:themeColor="text1" w:themeTint="FF" w:themeShade="FF"/>
                <w:sz w:val="28"/>
                <w:szCs w:val="28"/>
                <w:lang w:val="en-GB"/>
              </w:rPr>
              <w:t xml:space="preserve"> involved?</w:t>
            </w:r>
          </w:p>
          <w:p w:rsidR="5F9E2A4A" w:rsidP="5F9E2A4A" w:rsidRDefault="5F9E2A4A" w14:paraId="5B283820" w14:textId="7BDB3196">
            <w:pPr>
              <w:spacing w:before="0" w:beforeAutospacing="off" w:after="0" w:afterAutospacing="off" w:line="450" w:lineRule="auto"/>
              <w:rPr>
                <w:rFonts w:ascii="Aptos" w:hAnsi="Aptos" w:eastAsia="Aptos" w:cs="Aptos" w:asciiTheme="minorAscii" w:hAnsiTheme="minorAscii" w:eastAsiaTheme="minorAscii" w:cstheme="minorAscii"/>
                <w:noProof w:val="0"/>
                <w:color w:val="000000" w:themeColor="text1" w:themeTint="FF" w:themeShade="FF"/>
                <w:sz w:val="28"/>
                <w:szCs w:val="28"/>
                <w:lang w:val="en-GB"/>
              </w:rPr>
            </w:pPr>
          </w:p>
          <w:p w:rsidR="5F9E2A4A" w:rsidP="5F9E2A4A" w:rsidRDefault="5F9E2A4A" w14:paraId="472E7B66" w14:textId="471752CE">
            <w:pPr>
              <w:pStyle w:val="Normal"/>
              <w:rPr>
                <w:rFonts w:ascii="Aptos" w:hAnsi="Aptos" w:eastAsia="Aptos" w:cs="Aptos" w:asciiTheme="minorAscii" w:hAnsiTheme="minorAscii" w:eastAsiaTheme="minorAscii" w:cstheme="minorAscii"/>
                <w:b w:val="0"/>
                <w:bCs w:val="0"/>
                <w:i w:val="0"/>
                <w:iCs w:val="0"/>
                <w:caps w:val="0"/>
                <w:smallCaps w:val="0"/>
                <w:noProof w:val="0"/>
                <w:color w:val="434344"/>
                <w:sz w:val="36"/>
                <w:szCs w:val="36"/>
                <w:lang w:val="en-GB"/>
              </w:rPr>
            </w:pPr>
          </w:p>
        </w:tc>
        <w:tc>
          <w:tcPr>
            <w:tcW w:w="4508" w:type="dxa"/>
            <w:tcMar/>
          </w:tcPr>
          <w:p w:rsidR="5F9E2A4A" w:rsidP="5F9E2A4A" w:rsidRDefault="5F9E2A4A" w14:paraId="6AE86ABD" w14:textId="3F2760B3">
            <w:pPr>
              <w:pStyle w:val="Normal"/>
              <w:rPr>
                <w:rFonts w:ascii="Aptos" w:hAnsi="Aptos" w:eastAsia="Aptos" w:cs="Aptos" w:asciiTheme="minorAscii" w:hAnsiTheme="minorAscii" w:eastAsiaTheme="minorAscii" w:cstheme="minorAscii"/>
                <w:b w:val="0"/>
                <w:bCs w:val="0"/>
                <w:i w:val="0"/>
                <w:iCs w:val="0"/>
                <w:caps w:val="0"/>
                <w:smallCaps w:val="0"/>
                <w:noProof w:val="0"/>
                <w:color w:val="434344"/>
                <w:sz w:val="24"/>
                <w:szCs w:val="24"/>
                <w:lang w:val="en-GB"/>
              </w:rPr>
            </w:pPr>
          </w:p>
        </w:tc>
      </w:tr>
      <w:tr w:rsidR="5F9E2A4A" w:rsidTr="5F9E2A4A" w14:paraId="2CCD5EA6">
        <w:trPr>
          <w:trHeight w:val="300"/>
        </w:trPr>
        <w:tc>
          <w:tcPr>
            <w:tcW w:w="4508" w:type="dxa"/>
            <w:tcMar/>
          </w:tcPr>
          <w:p w:rsidR="61632414" w:rsidP="5F9E2A4A" w:rsidRDefault="61632414" w14:paraId="7A1E2B26" w14:textId="31E861DC">
            <w:pPr>
              <w:spacing w:before="0" w:beforeAutospacing="off" w:after="0" w:afterAutospacing="off" w:line="450" w:lineRule="auto"/>
              <w:rPr>
                <w:rFonts w:ascii="Aptos" w:hAnsi="Aptos" w:eastAsia="Aptos" w:cs="Aptos" w:asciiTheme="minorAscii" w:hAnsiTheme="minorAscii" w:eastAsiaTheme="minorAscii" w:cstheme="minorAscii"/>
                <w:noProof w:val="0"/>
                <w:color w:val="000000" w:themeColor="text1" w:themeTint="FF" w:themeShade="FF"/>
                <w:sz w:val="32"/>
                <w:szCs w:val="32"/>
                <w:lang w:val="en-GB"/>
              </w:rPr>
            </w:pPr>
            <w:r w:rsidRPr="5F9E2A4A" w:rsidR="61632414">
              <w:rPr>
                <w:rFonts w:ascii="Aptos" w:hAnsi="Aptos" w:eastAsia="Aptos" w:cs="Aptos" w:asciiTheme="minorAscii" w:hAnsiTheme="minorAscii" w:eastAsiaTheme="minorAscii" w:cstheme="minorAscii"/>
                <w:noProof w:val="0"/>
                <w:color w:val="000000" w:themeColor="text1" w:themeTint="FF" w:themeShade="FF"/>
                <w:sz w:val="28"/>
                <w:szCs w:val="28"/>
                <w:lang w:val="en-GB"/>
              </w:rPr>
              <w:t>Who was bullied?</w:t>
            </w:r>
          </w:p>
          <w:p w:rsidR="5F9E2A4A" w:rsidP="5F9E2A4A" w:rsidRDefault="5F9E2A4A" w14:paraId="5F7A3B6E" w14:textId="52CCC179">
            <w:pPr>
              <w:spacing w:before="0" w:beforeAutospacing="off" w:after="0" w:afterAutospacing="off" w:line="450" w:lineRule="auto"/>
              <w:rPr>
                <w:rFonts w:ascii="Aptos" w:hAnsi="Aptos" w:eastAsia="Aptos" w:cs="Aptos" w:asciiTheme="minorAscii" w:hAnsiTheme="minorAscii" w:eastAsiaTheme="minorAscii" w:cstheme="minorAscii"/>
                <w:noProof w:val="0"/>
                <w:color w:val="000000" w:themeColor="text1" w:themeTint="FF" w:themeShade="FF"/>
                <w:sz w:val="28"/>
                <w:szCs w:val="28"/>
                <w:lang w:val="en-GB"/>
              </w:rPr>
            </w:pPr>
          </w:p>
          <w:p w:rsidR="5F9E2A4A" w:rsidP="5F9E2A4A" w:rsidRDefault="5F9E2A4A" w14:paraId="5836B3E9" w14:textId="1C383CFD">
            <w:pPr>
              <w:pStyle w:val="Normal"/>
              <w:rPr>
                <w:rFonts w:ascii="Aptos" w:hAnsi="Aptos" w:eastAsia="Aptos" w:cs="Aptos" w:asciiTheme="minorAscii" w:hAnsiTheme="minorAscii" w:eastAsiaTheme="minorAscii" w:cstheme="minorAscii"/>
                <w:b w:val="0"/>
                <w:bCs w:val="0"/>
                <w:i w:val="0"/>
                <w:iCs w:val="0"/>
                <w:caps w:val="0"/>
                <w:smallCaps w:val="0"/>
                <w:noProof w:val="0"/>
                <w:color w:val="434344"/>
                <w:sz w:val="36"/>
                <w:szCs w:val="36"/>
                <w:lang w:val="en-GB"/>
              </w:rPr>
            </w:pPr>
          </w:p>
        </w:tc>
        <w:tc>
          <w:tcPr>
            <w:tcW w:w="4508" w:type="dxa"/>
            <w:tcMar/>
          </w:tcPr>
          <w:p w:rsidR="5F9E2A4A" w:rsidP="5F9E2A4A" w:rsidRDefault="5F9E2A4A" w14:paraId="4836C2CB" w14:textId="3F2760B3">
            <w:pPr>
              <w:pStyle w:val="Normal"/>
              <w:rPr>
                <w:rFonts w:ascii="Aptos" w:hAnsi="Aptos" w:eastAsia="Aptos" w:cs="Aptos" w:asciiTheme="minorAscii" w:hAnsiTheme="minorAscii" w:eastAsiaTheme="minorAscii" w:cstheme="minorAscii"/>
                <w:b w:val="0"/>
                <w:bCs w:val="0"/>
                <w:i w:val="0"/>
                <w:iCs w:val="0"/>
                <w:caps w:val="0"/>
                <w:smallCaps w:val="0"/>
                <w:noProof w:val="0"/>
                <w:color w:val="434344"/>
                <w:sz w:val="24"/>
                <w:szCs w:val="24"/>
                <w:lang w:val="en-GB"/>
              </w:rPr>
            </w:pPr>
          </w:p>
        </w:tc>
      </w:tr>
      <w:tr w:rsidR="5F9E2A4A" w:rsidTr="5F9E2A4A" w14:paraId="7A8DCDD5">
        <w:trPr>
          <w:trHeight w:val="300"/>
        </w:trPr>
        <w:tc>
          <w:tcPr>
            <w:tcW w:w="4508" w:type="dxa"/>
            <w:tcMar/>
          </w:tcPr>
          <w:p w:rsidR="61632414" w:rsidP="5F9E2A4A" w:rsidRDefault="61632414" w14:paraId="6D108E05" w14:textId="7E59B167">
            <w:pPr>
              <w:pStyle w:val="Normal"/>
              <w:rPr>
                <w:rFonts w:ascii="Aptos" w:hAnsi="Aptos" w:eastAsia="Aptos" w:cs="Aptos" w:asciiTheme="minorAscii" w:hAnsiTheme="minorAscii" w:eastAsiaTheme="minorAscii" w:cstheme="minorAscii"/>
                <w:noProof w:val="0"/>
                <w:color w:val="111111"/>
                <w:sz w:val="36"/>
                <w:szCs w:val="36"/>
                <w:lang w:val="en-GB"/>
              </w:rPr>
            </w:pPr>
            <w:r w:rsidRPr="5F9E2A4A" w:rsidR="61632414">
              <w:rPr>
                <w:rFonts w:ascii="Aptos" w:hAnsi="Aptos" w:eastAsia="Aptos" w:cs="Aptos" w:asciiTheme="minorAscii" w:hAnsiTheme="minorAscii" w:eastAsiaTheme="minorAscii" w:cstheme="minorAscii"/>
                <w:noProof w:val="0"/>
                <w:color w:val="111111"/>
                <w:sz w:val="36"/>
                <w:szCs w:val="36"/>
                <w:lang w:val="en-GB"/>
              </w:rPr>
              <w:t xml:space="preserve">The following details are </w:t>
            </w:r>
            <w:r w:rsidRPr="5F9E2A4A" w:rsidR="61632414">
              <w:rPr>
                <w:rFonts w:ascii="Aptos" w:hAnsi="Aptos" w:eastAsia="Aptos" w:cs="Aptos" w:asciiTheme="minorAscii" w:hAnsiTheme="minorAscii" w:eastAsiaTheme="minorAscii" w:cstheme="minorAscii"/>
                <w:noProof w:val="0"/>
                <w:color w:val="111111"/>
                <w:sz w:val="36"/>
                <w:szCs w:val="36"/>
                <w:lang w:val="en-GB"/>
              </w:rPr>
              <w:t>required</w:t>
            </w:r>
            <w:r w:rsidRPr="5F9E2A4A" w:rsidR="61632414">
              <w:rPr>
                <w:rFonts w:ascii="Aptos" w:hAnsi="Aptos" w:eastAsia="Aptos" w:cs="Aptos" w:asciiTheme="minorAscii" w:hAnsiTheme="minorAscii" w:eastAsiaTheme="minorAscii" w:cstheme="minorAscii"/>
                <w:noProof w:val="0"/>
                <w:color w:val="111111"/>
                <w:sz w:val="36"/>
                <w:szCs w:val="36"/>
                <w:lang w:val="en-GB"/>
              </w:rPr>
              <w:t xml:space="preserve"> if we need to follow up with you, which we will always do as discreetly as possible.</w:t>
            </w:r>
          </w:p>
        </w:tc>
        <w:tc>
          <w:tcPr>
            <w:tcW w:w="4508" w:type="dxa"/>
            <w:tcMar/>
          </w:tcPr>
          <w:p w:rsidR="5F9E2A4A" w:rsidP="5F9E2A4A" w:rsidRDefault="5F9E2A4A" w14:paraId="0875A6C5" w14:textId="3F2760B3">
            <w:pPr>
              <w:pStyle w:val="Normal"/>
              <w:rPr>
                <w:rFonts w:ascii="Aptos" w:hAnsi="Aptos" w:eastAsia="Aptos" w:cs="Aptos" w:asciiTheme="minorAscii" w:hAnsiTheme="minorAscii" w:eastAsiaTheme="minorAscii" w:cstheme="minorAscii"/>
                <w:b w:val="0"/>
                <w:bCs w:val="0"/>
                <w:i w:val="0"/>
                <w:iCs w:val="0"/>
                <w:caps w:val="0"/>
                <w:smallCaps w:val="0"/>
                <w:noProof w:val="0"/>
                <w:color w:val="434344"/>
                <w:sz w:val="24"/>
                <w:szCs w:val="24"/>
                <w:lang w:val="en-GB"/>
              </w:rPr>
            </w:pPr>
          </w:p>
        </w:tc>
      </w:tr>
      <w:tr w:rsidR="5F9E2A4A" w:rsidTr="5F9E2A4A" w14:paraId="08C0497A">
        <w:trPr>
          <w:trHeight w:val="300"/>
        </w:trPr>
        <w:tc>
          <w:tcPr>
            <w:tcW w:w="4508" w:type="dxa"/>
            <w:tcMar/>
          </w:tcPr>
          <w:p w:rsidR="61632414" w:rsidP="5F9E2A4A" w:rsidRDefault="61632414" w14:paraId="09994C6A" w14:textId="16AC4EF7">
            <w:pPr>
              <w:spacing w:before="0" w:beforeAutospacing="off" w:after="0" w:afterAutospacing="off" w:line="450" w:lineRule="auto"/>
              <w:rPr>
                <w:rFonts w:ascii="Aptos" w:hAnsi="Aptos" w:eastAsia="Aptos" w:cs="Aptos" w:asciiTheme="minorAscii" w:hAnsiTheme="minorAscii" w:eastAsiaTheme="minorAscii" w:cstheme="minorAscii"/>
                <w:noProof w:val="0"/>
                <w:color w:val="000000" w:themeColor="text1" w:themeTint="FF" w:themeShade="FF"/>
                <w:sz w:val="28"/>
                <w:szCs w:val="28"/>
                <w:lang w:val="en-GB"/>
              </w:rPr>
            </w:pPr>
            <w:r w:rsidRPr="5F9E2A4A" w:rsidR="61632414">
              <w:rPr>
                <w:rFonts w:ascii="Aptos" w:hAnsi="Aptos" w:eastAsia="Aptos" w:cs="Aptos" w:asciiTheme="minorAscii" w:hAnsiTheme="minorAscii" w:eastAsiaTheme="minorAscii" w:cstheme="minorAscii"/>
                <w:noProof w:val="0"/>
                <w:color w:val="000000" w:themeColor="text1" w:themeTint="FF" w:themeShade="FF"/>
                <w:sz w:val="28"/>
                <w:szCs w:val="28"/>
                <w:lang w:val="en-GB"/>
              </w:rPr>
              <w:t>Name</w:t>
            </w:r>
          </w:p>
          <w:p w:rsidR="5F9E2A4A" w:rsidP="5F9E2A4A" w:rsidRDefault="5F9E2A4A" w14:paraId="3AC3F9C2" w14:textId="10B14AD0">
            <w:pPr>
              <w:pStyle w:val="Normal"/>
              <w:rPr>
                <w:rFonts w:ascii="Aptos" w:hAnsi="Aptos" w:eastAsia="Aptos" w:cs="Aptos" w:asciiTheme="minorAscii" w:hAnsiTheme="minorAscii" w:eastAsiaTheme="minorAscii" w:cstheme="minorAscii"/>
                <w:b w:val="0"/>
                <w:bCs w:val="0"/>
                <w:i w:val="0"/>
                <w:iCs w:val="0"/>
                <w:caps w:val="0"/>
                <w:smallCaps w:val="0"/>
                <w:noProof w:val="0"/>
                <w:color w:val="434344"/>
                <w:sz w:val="36"/>
                <w:szCs w:val="36"/>
                <w:lang w:val="en-GB"/>
              </w:rPr>
            </w:pPr>
          </w:p>
        </w:tc>
        <w:tc>
          <w:tcPr>
            <w:tcW w:w="4508" w:type="dxa"/>
            <w:tcMar/>
          </w:tcPr>
          <w:p w:rsidR="5F9E2A4A" w:rsidP="5F9E2A4A" w:rsidRDefault="5F9E2A4A" w14:paraId="1B8C2D47" w14:textId="3F2760B3">
            <w:pPr>
              <w:pStyle w:val="Normal"/>
              <w:rPr>
                <w:rFonts w:ascii="Aptos" w:hAnsi="Aptos" w:eastAsia="Aptos" w:cs="Aptos" w:asciiTheme="minorAscii" w:hAnsiTheme="minorAscii" w:eastAsiaTheme="minorAscii" w:cstheme="minorAscii"/>
                <w:b w:val="0"/>
                <w:bCs w:val="0"/>
                <w:i w:val="0"/>
                <w:iCs w:val="0"/>
                <w:caps w:val="0"/>
                <w:smallCaps w:val="0"/>
                <w:noProof w:val="0"/>
                <w:color w:val="434344"/>
                <w:sz w:val="24"/>
                <w:szCs w:val="24"/>
                <w:lang w:val="en-GB"/>
              </w:rPr>
            </w:pPr>
          </w:p>
        </w:tc>
      </w:tr>
      <w:tr w:rsidR="5F9E2A4A" w:rsidTr="5F9E2A4A" w14:paraId="1E36ADE0">
        <w:trPr>
          <w:trHeight w:val="300"/>
        </w:trPr>
        <w:tc>
          <w:tcPr>
            <w:tcW w:w="4508" w:type="dxa"/>
            <w:tcMar/>
          </w:tcPr>
          <w:p w:rsidR="61632414" w:rsidP="5F9E2A4A" w:rsidRDefault="61632414" w14:paraId="10C1104C" w14:textId="25405B2E">
            <w:pPr>
              <w:shd w:val="clear" w:color="auto" w:fill="FFFFFF" w:themeFill="background1"/>
              <w:spacing w:before="0" w:beforeAutospacing="off" w:after="0" w:afterAutospacing="off" w:line="450" w:lineRule="auto"/>
              <w:rPr>
                <w:rFonts w:ascii="Aptos" w:hAnsi="Aptos" w:eastAsia="Aptos" w:cs="Aptos" w:asciiTheme="minorAscii" w:hAnsiTheme="minorAscii" w:eastAsiaTheme="minorAscii" w:cstheme="minorAscii"/>
                <w:b w:val="0"/>
                <w:bCs w:val="0"/>
                <w:i w:val="0"/>
                <w:iCs w:val="0"/>
                <w:noProof w:val="0"/>
                <w:color w:val="000000" w:themeColor="text1" w:themeTint="FF" w:themeShade="FF"/>
                <w:sz w:val="28"/>
                <w:szCs w:val="28"/>
                <w:lang w:val="en-GB"/>
              </w:rPr>
            </w:pPr>
            <w:r w:rsidRPr="5F9E2A4A" w:rsidR="61632414">
              <w:rPr>
                <w:rFonts w:ascii="Aptos" w:hAnsi="Aptos" w:eastAsia="Aptos" w:cs="Aptos" w:asciiTheme="minorAscii" w:hAnsiTheme="minorAscii" w:eastAsiaTheme="minorAscii" w:cstheme="minorAscii"/>
                <w:b w:val="0"/>
                <w:bCs w:val="0"/>
                <w:i w:val="0"/>
                <w:iCs w:val="0"/>
                <w:noProof w:val="0"/>
                <w:color w:val="000000" w:themeColor="text1" w:themeTint="FF" w:themeShade="FF"/>
                <w:sz w:val="28"/>
                <w:szCs w:val="28"/>
                <w:lang w:val="en-GB"/>
              </w:rPr>
              <w:t>Email</w:t>
            </w:r>
          </w:p>
          <w:p w:rsidR="5F9E2A4A" w:rsidP="5F9E2A4A" w:rsidRDefault="5F9E2A4A" w14:paraId="217A6581" w14:textId="07766EEF">
            <w:pPr>
              <w:pStyle w:val="Normal"/>
              <w:rPr>
                <w:rFonts w:ascii="Aptos" w:hAnsi="Aptos" w:eastAsia="Aptos" w:cs="Aptos" w:asciiTheme="minorAscii" w:hAnsiTheme="minorAscii" w:eastAsiaTheme="minorAscii" w:cstheme="minorAscii"/>
                <w:b w:val="0"/>
                <w:bCs w:val="0"/>
                <w:i w:val="0"/>
                <w:iCs w:val="0"/>
                <w:caps w:val="0"/>
                <w:smallCaps w:val="0"/>
                <w:noProof w:val="0"/>
                <w:color w:val="434344"/>
                <w:sz w:val="36"/>
                <w:szCs w:val="36"/>
                <w:lang w:val="en-GB"/>
              </w:rPr>
            </w:pPr>
          </w:p>
        </w:tc>
        <w:tc>
          <w:tcPr>
            <w:tcW w:w="4508" w:type="dxa"/>
            <w:tcMar/>
          </w:tcPr>
          <w:p w:rsidR="5F9E2A4A" w:rsidP="5F9E2A4A" w:rsidRDefault="5F9E2A4A" w14:paraId="3A6656A9" w14:textId="3F2760B3">
            <w:pPr>
              <w:pStyle w:val="Normal"/>
              <w:rPr>
                <w:rFonts w:ascii="Aptos" w:hAnsi="Aptos" w:eastAsia="Aptos" w:cs="Aptos" w:asciiTheme="minorAscii" w:hAnsiTheme="minorAscii" w:eastAsiaTheme="minorAscii" w:cstheme="minorAscii"/>
                <w:b w:val="0"/>
                <w:bCs w:val="0"/>
                <w:i w:val="0"/>
                <w:iCs w:val="0"/>
                <w:caps w:val="0"/>
                <w:smallCaps w:val="0"/>
                <w:noProof w:val="0"/>
                <w:color w:val="434344"/>
                <w:sz w:val="24"/>
                <w:szCs w:val="24"/>
                <w:lang w:val="en-GB"/>
              </w:rPr>
            </w:pPr>
          </w:p>
        </w:tc>
      </w:tr>
    </w:tbl>
    <w:p xmlns:wp14="http://schemas.microsoft.com/office/word/2010/wordml" w:rsidP="5F9E2A4A" wp14:paraId="5E5787A5" wp14:textId="6FFA9081">
      <w:pPr>
        <w:pStyle w:val="Normal"/>
        <w:rPr>
          <w:rFonts w:ascii="Aptos" w:hAnsi="Aptos" w:eastAsia="Aptos" w:cs="Aptos" w:asciiTheme="minorAscii" w:hAnsiTheme="minorAscii" w:eastAsiaTheme="minorAscii" w:cstheme="minorAscii"/>
          <w:noProof w:val="0"/>
          <w:color w:val="000000" w:themeColor="text1" w:themeTint="FF" w:themeShade="FF"/>
          <w:sz w:val="24"/>
          <w:szCs w:val="24"/>
          <w:lang w:val="en-GB"/>
        </w:rPr>
      </w:pPr>
    </w:p>
    <w:p w:rsidR="5F9E2A4A" w:rsidP="5F9E2A4A" w:rsidRDefault="5F9E2A4A" w14:paraId="04EDDE82" w14:textId="58D644A0">
      <w:pPr>
        <w:spacing w:before="0" w:beforeAutospacing="off" w:after="0" w:afterAutospacing="off" w:line="300" w:lineRule="auto"/>
        <w:rPr>
          <w:rFonts w:ascii="Aptos" w:hAnsi="Aptos" w:eastAsia="Aptos" w:cs="Aptos" w:asciiTheme="minorAscii" w:hAnsiTheme="minorAscii" w:eastAsiaTheme="minorAscii" w:cstheme="minorAscii"/>
          <w:noProof w:val="0"/>
          <w:color w:val="111111"/>
          <w:sz w:val="24"/>
          <w:szCs w:val="24"/>
          <w:lang w:val="en-GB"/>
        </w:rPr>
      </w:pPr>
    </w:p>
    <w:p w:rsidR="5F9E2A4A" w:rsidP="5F9E2A4A" w:rsidRDefault="5F9E2A4A" w14:paraId="0D054059" w14:textId="344C3593">
      <w:pPr>
        <w:spacing w:before="0" w:beforeAutospacing="off" w:after="0" w:afterAutospacing="off" w:line="450" w:lineRule="auto"/>
        <w:rPr>
          <w:rFonts w:ascii="Aptos" w:hAnsi="Aptos" w:eastAsia="Aptos" w:cs="Aptos" w:asciiTheme="minorAscii" w:hAnsiTheme="minorAscii" w:eastAsiaTheme="minorAscii" w:cstheme="minorAscii"/>
        </w:rPr>
      </w:pPr>
    </w:p>
    <w:p w:rsidR="5F9E2A4A" w:rsidP="5F9E2A4A" w:rsidRDefault="5F9E2A4A" w14:paraId="128CD657" w14:textId="468930DD">
      <w:pPr>
        <w:pStyle w:val="Normal"/>
        <w:rPr>
          <w:rFonts w:ascii="Aptos" w:hAnsi="Aptos" w:eastAsia="Aptos" w:cs="Aptos" w:asciiTheme="minorAscii" w:hAnsiTheme="minorAscii" w:eastAsiaTheme="minorAscii" w:cstheme="minorAscii"/>
          <w:noProof w:val="0"/>
          <w:color w:val="000000" w:themeColor="text1" w:themeTint="FF" w:themeShade="FF"/>
          <w:sz w:val="24"/>
          <w:szCs w:val="24"/>
          <w:lang w:val="en-GB"/>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2B6A53"/>
    <w:rsid w:val="11E4CD8B"/>
    <w:rsid w:val="1C91FA0F"/>
    <w:rsid w:val="3DD81331"/>
    <w:rsid w:val="430E73BA"/>
    <w:rsid w:val="4532AD58"/>
    <w:rsid w:val="5CF24185"/>
    <w:rsid w:val="5E1CE95A"/>
    <w:rsid w:val="5F9E2A4A"/>
    <w:rsid w:val="612B6A53"/>
    <w:rsid w:val="61632414"/>
    <w:rsid w:val="6FFDB3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B6A53"/>
  <w15:chartTrackingRefBased/>
  <w15:docId w15:val="{3944A876-2121-4555-8B0C-6DFFD107064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5F9E2A4A"/>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Brian Jennings</dc:creator>
  <keywords/>
  <dc:description/>
  <lastModifiedBy>Brian Jennings</lastModifiedBy>
  <revision>2</revision>
  <dcterms:created xsi:type="dcterms:W3CDTF">2026-01-23T11:42:40.2469139Z</dcterms:created>
  <dcterms:modified xsi:type="dcterms:W3CDTF">2026-01-23T11:47:20.7453802Z</dcterms:modified>
</coreProperties>
</file>